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2000000">
            <w:pPr>
              <w:spacing w:line="20" w:lineRule="atLeast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Принят</w:t>
            </w:r>
          </w:p>
          <w:p w14:paraId="03000000">
            <w:pPr>
              <w:spacing w:line="20" w:lineRule="atLeast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заседании педагогического   совета</w:t>
            </w:r>
          </w:p>
          <w:p w14:paraId="04000000">
            <w:pPr>
              <w:spacing w:line="20" w:lineRule="atLeast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МОАУ «СОШ № 23 г. Орска»</w:t>
            </w:r>
          </w:p>
          <w:p w14:paraId="05000000">
            <w:pPr>
              <w:spacing w:line="20" w:lineRule="atLeast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Протокол  № 1 от </w:t>
            </w:r>
            <w:r>
              <w:rPr>
                <w:rFonts w:ascii="Times New Roman" w:hAnsi="Times New Roman"/>
                <w:sz w:val="20"/>
              </w:rPr>
              <w:t>«28» августа 2024  г.</w:t>
            </w: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06000000">
            <w:pPr>
              <w:spacing w:line="240" w:lineRule="auto"/>
              <w:ind w:firstLine="0" w:left="709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УТВЕРЖДАЮ</w:t>
            </w:r>
          </w:p>
          <w:p w14:paraId="07000000">
            <w:pPr>
              <w:spacing w:line="240" w:lineRule="auto"/>
              <w:ind w:firstLine="0" w:left="7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МОАУ «СОШ №23 г. Орска»</w:t>
            </w:r>
          </w:p>
          <w:p w14:paraId="08000000">
            <w:pPr>
              <w:spacing w:line="240" w:lineRule="auto"/>
              <w:ind w:firstLine="0" w:left="7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Л.Г. Хаова</w:t>
            </w:r>
          </w:p>
          <w:p w14:paraId="09000000">
            <w:pPr>
              <w:spacing w:line="240" w:lineRule="auto"/>
              <w:ind w:firstLine="0" w:left="7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№121  от 28 .08.2024 г.</w:t>
            </w:r>
          </w:p>
        </w:tc>
      </w:tr>
    </w:tbl>
    <w:p w14:paraId="0A000000">
      <w:pPr>
        <w:widowControl w:val="0"/>
        <w:spacing w:after="0"/>
        <w:ind w:right="282"/>
        <w:rPr>
          <w:rFonts w:ascii="Times New Roman" w:hAnsi="Times New Roman"/>
          <w:b w:val="1"/>
          <w:sz w:val="28"/>
        </w:rPr>
      </w:pPr>
    </w:p>
    <w:p w14:paraId="0B000000">
      <w:pPr>
        <w:widowControl w:val="0"/>
        <w:spacing w:after="0"/>
        <w:ind w:right="282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/>
        <w:ind w:right="28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</w:t>
      </w:r>
    </w:p>
    <w:p w14:paraId="0D000000">
      <w:pPr>
        <w:widowControl w:val="0"/>
        <w:spacing w:after="0"/>
        <w:ind w:right="28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 xml:space="preserve"> организации домашней учебной работы обучающихся </w:t>
      </w:r>
    </w:p>
    <w:p w14:paraId="0E000000">
      <w:pPr>
        <w:widowControl w:val="0"/>
        <w:spacing w:after="0"/>
        <w:ind w:right="28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МО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У «Средняя общеобразовательная школа</w:t>
      </w:r>
      <w:r>
        <w:rPr>
          <w:rFonts w:ascii="Times New Roman" w:hAnsi="Times New Roman"/>
          <w:b w:val="1"/>
          <w:sz w:val="28"/>
        </w:rPr>
        <w:t xml:space="preserve"> № 23</w:t>
      </w:r>
      <w:r>
        <w:rPr>
          <w:rFonts w:ascii="Times New Roman" w:hAnsi="Times New Roman"/>
          <w:b w:val="1"/>
          <w:sz w:val="28"/>
        </w:rPr>
        <w:t xml:space="preserve"> г.Орска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widowControl w:val="0"/>
        <w:spacing w:after="0"/>
        <w:ind w:right="282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numPr>
          <w:ilvl w:val="0"/>
          <w:numId w:val="1"/>
        </w:numPr>
        <w:spacing w:line="276" w:lineRule="auto"/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11000000">
      <w:pPr>
        <w:pStyle w:val="Style_1"/>
        <w:spacing w:line="276" w:lineRule="auto"/>
        <w:ind w:right="-2"/>
        <w:rPr>
          <w:b w:val="1"/>
          <w:color w:val="FF0000"/>
          <w:sz w:val="28"/>
        </w:rPr>
      </w:pPr>
    </w:p>
    <w:p w14:paraId="12000000">
      <w:pPr>
        <w:spacing w:after="0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Положение по организации домашней учебной работы обучающихся в </w:t>
      </w:r>
      <w:r>
        <w:rPr>
          <w:rFonts w:ascii="Times New Roman" w:hAnsi="Times New Roman"/>
          <w:b w:val="1"/>
          <w:sz w:val="28"/>
        </w:rPr>
        <w:t>МОАУ «Средняя общеобразовательная школа № 23 г.Орска»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Положение) разработано в соответствии со следующими нормативными правовыми актами:</w:t>
      </w:r>
    </w:p>
    <w:p w14:paraId="13000000">
      <w:pPr>
        <w:widowControl w:val="0"/>
        <w:spacing w:after="0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Федеральным законом от 29 декабря 2012 г. № 273-ФЗ «Об образовании в Российской Федерации» (далее – Закон № 273-ФЗ);</w:t>
      </w:r>
    </w:p>
    <w:p w14:paraId="14000000">
      <w:pPr>
        <w:widowControl w:val="0"/>
        <w:spacing w:after="0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 22 марта 2021 г. № 115 (в действующей редакции);</w:t>
      </w:r>
    </w:p>
    <w:p w14:paraId="15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16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14:paraId="17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от 31.05.2021 № 286;</w:t>
      </w:r>
    </w:p>
    <w:p w14:paraId="18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от 31.05.2021 № 287;</w:t>
      </w:r>
    </w:p>
    <w:p w14:paraId="19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от 17.05.2012 № 413 (в действующей редакции);</w:t>
      </w:r>
    </w:p>
    <w:p w14:paraId="1A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Методическими рекомендациями по организации домашней учебной работы обучающихся, разработанными ИСРО по поручению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</w:t>
      </w:r>
      <w:r>
        <w:rPr>
          <w:rFonts w:ascii="Times New Roman" w:hAnsi="Times New Roman"/>
          <w:sz w:val="28"/>
        </w:rPr>
        <w:t>сии от 23.10</w:t>
      </w:r>
      <w:r>
        <w:rPr>
          <w:rFonts w:ascii="Times New Roman" w:hAnsi="Times New Roman"/>
          <w:sz w:val="28"/>
        </w:rPr>
        <w:t>.2023 года;</w:t>
      </w:r>
    </w:p>
    <w:p w14:paraId="1B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Методическими рекомендациями по организации домашней учебной работы обучающихся</w:t>
      </w:r>
      <w:r>
        <w:rPr>
          <w:rFonts w:ascii="Times New Roman" w:hAnsi="Times New Roman"/>
          <w:sz w:val="28"/>
        </w:rPr>
        <w:t xml:space="preserve"> общеобразовательных организаций</w:t>
      </w:r>
      <w:r>
        <w:rPr>
          <w:rFonts w:ascii="Times New Roman" w:hAnsi="Times New Roman"/>
          <w:sz w:val="28"/>
        </w:rPr>
        <w:t>, разработанными</w:t>
      </w:r>
      <w:r>
        <w:rPr>
          <w:rFonts w:ascii="Times New Roman" w:hAnsi="Times New Roman"/>
          <w:sz w:val="28"/>
        </w:rPr>
        <w:t xml:space="preserve"> ФГБНОУ «Институт стратегии развития образования» 06.08.2023 года;</w:t>
      </w:r>
    </w:p>
    <w:p w14:paraId="1C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Методическими рекомендациями 2.4.0331-23 по обеспечению оптимизации учебной нагрузки в общеобразовательных организациях, утвержденными Федеральной службой по надзору в сфере защиты прав потребителей и благополучия человека 10.11.2023года;</w:t>
      </w:r>
    </w:p>
    <w:p w14:paraId="1D000000">
      <w:pPr>
        <w:spacing w:afterAutospacing="on" w:beforeAutospacing="on"/>
        <w:ind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уставом школы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Домашняя </w:t>
      </w:r>
      <w:r>
        <w:rPr>
          <w:rFonts w:ascii="Times New Roman" w:hAnsi="Times New Roman"/>
          <w:sz w:val="28"/>
        </w:rPr>
        <w:t xml:space="preserve">учебная </w:t>
      </w:r>
      <w:r>
        <w:rPr>
          <w:rFonts w:ascii="Times New Roman" w:hAnsi="Times New Roman"/>
          <w:sz w:val="28"/>
        </w:rPr>
        <w:t>работа — учебная деятельность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, выполняемая ими самостоятельно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с участием родителей (законных представителей), спроектированная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учителем</w:t>
      </w:r>
      <w:r>
        <w:rPr>
          <w:rFonts w:ascii="Times New Roman" w:hAnsi="Times New Roman"/>
          <w:sz w:val="28"/>
        </w:rPr>
        <w:t xml:space="preserve"> с целью обеспечения достижения планируемых результатов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</w:t>
      </w:r>
      <w:r>
        <w:rPr>
          <w:rFonts w:ascii="Times New Roman" w:hAnsi="Times New Roman"/>
          <w:sz w:val="28"/>
        </w:rPr>
        <w:t>я.</w:t>
      </w:r>
    </w:p>
    <w:p w14:paraId="1F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Домашняя учебная работа состоит из комплекса домашних заданий (устных и письменных), выполнение которых опосредованно сопровождается учителями (включая этапы организации, объяснения и проверки).</w:t>
      </w:r>
    </w:p>
    <w:p w14:paraId="20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z w:val="28"/>
        </w:rPr>
        <w:t xml:space="preserve">Домашнее задание — специально отобранное или сконструированное учителем учебное задание, предназначенное для самостоятельного выполнения обучающимися во </w:t>
      </w:r>
      <w:r>
        <w:rPr>
          <w:rFonts w:ascii="Times New Roman" w:hAnsi="Times New Roman"/>
          <w:sz w:val="28"/>
        </w:rPr>
        <w:t>внеучебное</w:t>
      </w:r>
      <w:r>
        <w:rPr>
          <w:rFonts w:ascii="Times New Roman" w:hAnsi="Times New Roman"/>
          <w:sz w:val="28"/>
        </w:rPr>
        <w:t xml:space="preserve"> время.</w:t>
      </w:r>
    </w:p>
    <w:p w14:paraId="21000000">
      <w:pPr>
        <w:spacing w:after="0"/>
        <w:ind w:firstLine="708"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22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Цели и задачи домашней </w:t>
      </w:r>
      <w:r>
        <w:rPr>
          <w:rFonts w:ascii="Times New Roman" w:hAnsi="Times New Roman"/>
          <w:b w:val="1"/>
          <w:sz w:val="28"/>
        </w:rPr>
        <w:t xml:space="preserve">учебной </w:t>
      </w:r>
      <w:r>
        <w:rPr>
          <w:rFonts w:ascii="Times New Roman" w:hAnsi="Times New Roman"/>
          <w:b w:val="1"/>
          <w:sz w:val="28"/>
        </w:rPr>
        <w:t>работы</w:t>
      </w:r>
    </w:p>
    <w:p w14:paraId="23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Целью домашней учебной работы является становление учебной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самостоятельности обучающихся, развитие навыков самообучения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самообразования, необходимых на протяжении жизни.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</w:rPr>
        <w:t xml:space="preserve">Выполнение обучающимися домашних заданий осуществляется в целях совершенствования, развития и практического применения формируемых в ходе урока предметных знаний и умений, универсальных учебных действий. </w:t>
      </w:r>
      <w:r>
        <w:rPr>
          <w:rFonts w:ascii="Times New Roman" w:hAnsi="Times New Roman"/>
          <w:sz w:val="28"/>
        </w:rPr>
        <w:t xml:space="preserve">Домашняя </w:t>
      </w:r>
      <w:r>
        <w:rPr>
          <w:rFonts w:ascii="Times New Roman" w:hAnsi="Times New Roman"/>
          <w:sz w:val="28"/>
        </w:rPr>
        <w:t xml:space="preserve">учебная </w:t>
      </w:r>
      <w:r>
        <w:rPr>
          <w:rFonts w:ascii="Times New Roman" w:hAnsi="Times New Roman"/>
          <w:sz w:val="28"/>
        </w:rPr>
        <w:t xml:space="preserve">работа является </w:t>
      </w:r>
      <w:r>
        <w:rPr>
          <w:rFonts w:ascii="Times New Roman" w:hAnsi="Times New Roman"/>
          <w:sz w:val="28"/>
        </w:rPr>
        <w:t xml:space="preserve">логическим </w:t>
      </w:r>
      <w:r>
        <w:rPr>
          <w:rFonts w:ascii="Times New Roman" w:hAnsi="Times New Roman"/>
          <w:sz w:val="28"/>
        </w:rPr>
        <w:t>продолжением работы в классе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направлена на повторение, закрепление, </w:t>
      </w:r>
      <w:r>
        <w:rPr>
          <w:rFonts w:ascii="Times New Roman" w:hAnsi="Times New Roman"/>
          <w:sz w:val="28"/>
        </w:rPr>
        <w:t>систематизацию, обобщение,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углубление, а также приобретение знаний, умений, навыков и способов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При организации домашней </w:t>
      </w:r>
      <w:r>
        <w:rPr>
          <w:rFonts w:ascii="Times New Roman" w:hAnsi="Times New Roman"/>
          <w:sz w:val="28"/>
        </w:rPr>
        <w:t xml:space="preserve">учебной </w:t>
      </w:r>
      <w:r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t>учителем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ставятся цели по достижению личностных, </w:t>
      </w:r>
      <w:r>
        <w:rPr>
          <w:rFonts w:ascii="Times New Roman" w:hAnsi="Times New Roman"/>
          <w:sz w:val="28"/>
        </w:rPr>
        <w:t>метапредметных</w:t>
      </w:r>
      <w:r>
        <w:rPr>
          <w:rFonts w:ascii="Times New Roman" w:hAnsi="Times New Roman"/>
          <w:sz w:val="28"/>
        </w:rPr>
        <w:t xml:space="preserve"> и предметных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результатов обучения в соответствии с федеральными государственными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образовательными стандартами и рабочими программами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учебных предметов.</w:t>
      </w:r>
    </w:p>
    <w:p w14:paraId="2700000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14:paraId="28000000">
      <w:pPr>
        <w:ind w:left="360"/>
        <w:jc w:val="center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Формы и в</w:t>
      </w:r>
      <w:r>
        <w:rPr>
          <w:rFonts w:ascii="Times New Roman" w:hAnsi="Times New Roman"/>
          <w:b w:val="1"/>
          <w:sz w:val="28"/>
        </w:rPr>
        <w:t>иды</w:t>
      </w:r>
      <w:r>
        <w:rPr>
          <w:rFonts w:ascii="Times New Roman" w:hAnsi="Times New Roman"/>
          <w:b w:val="1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домашнего задания</w:t>
      </w:r>
    </w:p>
    <w:p w14:paraId="29000000">
      <w:pPr>
        <w:pStyle w:val="Style_1"/>
        <w:rPr>
          <w:b w:val="1"/>
          <w:sz w:val="28"/>
        </w:rPr>
      </w:pPr>
    </w:p>
    <w:p w14:paraId="2A000000">
      <w:pPr>
        <w:pStyle w:val="Style_2"/>
        <w:spacing w:line="276" w:lineRule="auto"/>
        <w:ind w:firstLine="36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Формы домашнего задания: </w:t>
      </w:r>
      <w:r>
        <w:rPr>
          <w:rFonts w:ascii="Times New Roman" w:hAnsi="Times New Roman"/>
          <w:sz w:val="28"/>
          <w:highlight w:val="white"/>
        </w:rPr>
        <w:t>письменны</w:t>
      </w:r>
      <w:r>
        <w:rPr>
          <w:rFonts w:ascii="Times New Roman" w:hAnsi="Times New Roman"/>
          <w:sz w:val="28"/>
          <w:highlight w:val="white"/>
        </w:rPr>
        <w:t>е</w:t>
      </w:r>
      <w:r>
        <w:rPr>
          <w:rFonts w:ascii="Times New Roman" w:hAnsi="Times New Roman"/>
          <w:sz w:val="28"/>
          <w:highlight w:val="white"/>
        </w:rPr>
        <w:t> и устны</w:t>
      </w:r>
      <w:r>
        <w:rPr>
          <w:rFonts w:ascii="Times New Roman" w:hAnsi="Times New Roman"/>
          <w:sz w:val="28"/>
          <w:highlight w:val="white"/>
        </w:rPr>
        <w:t>е.</w:t>
      </w:r>
    </w:p>
    <w:p w14:paraId="2B000000">
      <w:pPr>
        <w:pStyle w:val="Style_2"/>
        <w:spacing w:line="276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3.2. Виды домашнего задания:</w:t>
      </w:r>
    </w:p>
    <w:p w14:paraId="2C000000">
      <w:pPr>
        <w:spacing w:afterAutospacing="on"/>
        <w:ind w:firstLine="36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 Общее: домашнее задание одинакового содержания, предлагаемое всем обучающимся класса одновременно.</w:t>
      </w:r>
    </w:p>
    <w:p w14:paraId="2D000000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</w:t>
      </w:r>
      <w:r>
        <w:rPr>
          <w:rFonts w:ascii="Times New Roman" w:hAnsi="Times New Roman"/>
          <w:sz w:val="28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r>
        <w:rPr>
          <w:rFonts w:ascii="Times New Roman" w:hAnsi="Times New Roman"/>
          <w:sz w:val="28"/>
        </w:rPr>
        <w:t>сформированности</w:t>
      </w:r>
      <w:r>
        <w:rPr>
          <w:rFonts w:ascii="Times New Roman" w:hAnsi="Times New Roman"/>
          <w:sz w:val="28"/>
        </w:rPr>
        <w:t xml:space="preserve"> познавательных мотивов.</w:t>
      </w:r>
      <w:r>
        <w:rPr>
          <w:rFonts w:ascii="Times New Roman" w:hAnsi="Times New Roman"/>
          <w:sz w:val="28"/>
        </w:rPr>
        <w:t xml:space="preserve"> Индивидуальные домашние задания могут быть рассчитаны на преодоление пробелов </w:t>
      </w:r>
      <w:r>
        <w:rPr>
          <w:rFonts w:ascii="Times New Roman" w:hAnsi="Times New Roman"/>
          <w:sz w:val="28"/>
        </w:rPr>
        <w:t>в знаниях</w:t>
      </w:r>
      <w:r>
        <w:rPr>
          <w:rFonts w:ascii="Times New Roman" w:hAnsi="Times New Roman"/>
          <w:sz w:val="28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14:paraId="2E000000">
      <w:pPr>
        <w:spacing w:afterAutospacing="on"/>
        <w:ind w:firstLine="36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 Групповое: домашнее задание, поручаемое группе обучающ</w:t>
      </w:r>
      <w:r>
        <w:rPr>
          <w:rFonts w:ascii="Times New Roman" w:hAnsi="Times New Roman"/>
          <w:sz w:val="28"/>
        </w:rPr>
        <w:t>ихся для совместного выполнения.</w:t>
      </w:r>
    </w:p>
    <w:p w14:paraId="2F000000">
      <w:pPr>
        <w:spacing w:afterAutospacing="on"/>
        <w:ind w:firstLine="36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4. Д</w:t>
      </w:r>
      <w:r>
        <w:rPr>
          <w:rFonts w:ascii="Times New Roman" w:hAnsi="Times New Roman"/>
          <w:sz w:val="28"/>
        </w:rPr>
        <w:t>ифференцированное: домашнее задание, которое ориентировано на разные уровни овладения предметным содержанием (б</w:t>
      </w:r>
      <w:r>
        <w:rPr>
          <w:rFonts w:ascii="Times New Roman" w:hAnsi="Times New Roman"/>
          <w:sz w:val="28"/>
        </w:rPr>
        <w:t>азовый, повышенный, творческий).</w:t>
      </w:r>
      <w:r>
        <w:rPr>
          <w:rFonts w:ascii="Times New Roman" w:hAnsi="Times New Roman"/>
          <w:sz w:val="28"/>
        </w:rPr>
        <w:t xml:space="preserve"> Дифференцированные задания предполагают самостоятельный выбор обучающимися задания из набора заданий, предложенных учителем.</w:t>
      </w:r>
    </w:p>
    <w:p w14:paraId="30000000">
      <w:pPr>
        <w:spacing w:after="0"/>
        <w:ind w:firstLine="36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5. Т</w:t>
      </w:r>
      <w:r>
        <w:rPr>
          <w:rFonts w:ascii="Times New Roman" w:hAnsi="Times New Roman"/>
          <w:sz w:val="28"/>
        </w:rPr>
        <w:t xml:space="preserve">ворческое: домашнее задание, в результате которого </w:t>
      </w:r>
      <w:r>
        <w:rPr>
          <w:rFonts w:ascii="Times New Roman" w:hAnsi="Times New Roman"/>
          <w:sz w:val="28"/>
        </w:rPr>
        <w:t>обучающийся</w:t>
      </w:r>
      <w:r>
        <w:rPr>
          <w:rFonts w:ascii="Times New Roman" w:hAnsi="Times New Roman"/>
          <w:sz w:val="28"/>
        </w:rPr>
        <w:t xml:space="preserve"> создает собственный текст,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</w:t>
      </w:r>
      <w:r>
        <w:rPr>
          <w:rFonts w:ascii="Times New Roman" w:hAnsi="Times New Roman"/>
          <w:sz w:val="28"/>
        </w:rPr>
        <w:t>ученика</w:t>
      </w:r>
      <w:r>
        <w:rPr>
          <w:rFonts w:ascii="Times New Roman" w:hAnsi="Times New Roman"/>
          <w:sz w:val="28"/>
        </w:rPr>
        <w:t xml:space="preserve"> в повседневной жизни.</w:t>
      </w:r>
    </w:p>
    <w:p w14:paraId="31000000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14:paraId="3200000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14:paraId="33000000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Организация </w:t>
      </w:r>
      <w:r>
        <w:rPr>
          <w:rFonts w:ascii="Times New Roman" w:hAnsi="Times New Roman"/>
          <w:b w:val="1"/>
          <w:sz w:val="28"/>
        </w:rPr>
        <w:t>выполнения домашних заданий</w:t>
      </w:r>
    </w:p>
    <w:p w14:paraId="34000000">
      <w:pPr>
        <w:pStyle w:val="Style_1"/>
        <w:ind w:left="1428"/>
        <w:jc w:val="both"/>
        <w:rPr>
          <w:sz w:val="28"/>
        </w:rPr>
      </w:pPr>
    </w:p>
    <w:p w14:paraId="3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Домашняя работа обучающихся планируется учителем при подготовке к уроку и задается на уроке. Новый, неизвестный обучающимся учебный материал (тема) изучается на уроке, не задается обучающимся в качестве домашнего задания.</w:t>
      </w:r>
    </w:p>
    <w:p w14:paraId="36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Запись учителем домашних заданий в электронном дневнике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выполняется </w:t>
      </w:r>
      <w:r>
        <w:rPr>
          <w:rFonts w:ascii="Times New Roman" w:hAnsi="Times New Roman"/>
          <w:sz w:val="28"/>
        </w:rPr>
        <w:t xml:space="preserve">сразу </w:t>
      </w:r>
      <w:r>
        <w:rPr>
          <w:rFonts w:ascii="Times New Roman" w:hAnsi="Times New Roman"/>
          <w:sz w:val="28"/>
        </w:rPr>
        <w:t>после проведения урока или не позднее окончания всех уроков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 данного класса по расписанию.</w:t>
      </w:r>
    </w:p>
    <w:p w14:paraId="37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Выполнение обучающимися </w:t>
      </w:r>
      <w:r>
        <w:rPr>
          <w:rFonts w:ascii="Times New Roman" w:hAnsi="Times New Roman"/>
          <w:sz w:val="28"/>
        </w:rPr>
        <w:t>домашних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заданий</w:t>
      </w:r>
      <w:r>
        <w:rPr>
          <w:rFonts w:ascii="Times New Roman" w:hAnsi="Times New Roman"/>
          <w:sz w:val="28"/>
        </w:rPr>
        <w:t xml:space="preserve"> происходит</w:t>
      </w:r>
      <w:r>
        <w:rPr>
          <w:rFonts w:ascii="Times New Roman" w:hAnsi="Times New Roman"/>
          <w:sz w:val="28"/>
        </w:rPr>
        <w:t xml:space="preserve">, как правило, </w:t>
      </w:r>
      <w:r>
        <w:rPr>
          <w:rFonts w:ascii="Times New Roman" w:hAnsi="Times New Roman"/>
          <w:sz w:val="28"/>
        </w:rPr>
        <w:t xml:space="preserve">в домашних условиях, </w:t>
      </w:r>
      <w:r>
        <w:rPr>
          <w:rFonts w:ascii="Times New Roman" w:hAnsi="Times New Roman"/>
          <w:sz w:val="28"/>
        </w:rPr>
        <w:t xml:space="preserve">а также возможно </w:t>
      </w:r>
      <w:r>
        <w:rPr>
          <w:rFonts w:ascii="Times New Roman" w:hAnsi="Times New Roman"/>
          <w:sz w:val="28"/>
        </w:rPr>
        <w:t>в 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оборудованных помещениях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или 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 вне ее.</w:t>
      </w:r>
    </w:p>
    <w:p w14:paraId="38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Домашние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 характеризую</w:t>
      </w:r>
      <w:r>
        <w:rPr>
          <w:rFonts w:ascii="Times New Roman" w:hAnsi="Times New Roman"/>
          <w:sz w:val="28"/>
        </w:rPr>
        <w:t>тся системностью,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последовательностью, посильностью, доступностью, разнообраз</w:t>
      </w:r>
      <w:r>
        <w:rPr>
          <w:rFonts w:ascii="Times New Roman" w:hAnsi="Times New Roman"/>
          <w:sz w:val="28"/>
        </w:rPr>
        <w:t>ием видов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форм и ориентированы</w:t>
      </w:r>
      <w:r>
        <w:rPr>
          <w:rFonts w:ascii="Times New Roman" w:hAnsi="Times New Roman"/>
          <w:sz w:val="28"/>
        </w:rPr>
        <w:t xml:space="preserve"> на подготовку школьников к решению учебных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жизненных задач.</w:t>
      </w:r>
      <w:r>
        <w:rPr>
          <w:rFonts w:ascii="Times New Roman" w:hAnsi="Times New Roman"/>
          <w:sz w:val="28"/>
        </w:rPr>
        <w:t xml:space="preserve"> </w:t>
      </w:r>
    </w:p>
    <w:p w14:paraId="39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>. В п</w:t>
      </w:r>
      <w:r>
        <w:rPr>
          <w:rFonts w:ascii="Times New Roman" w:hAnsi="Times New Roman"/>
          <w:sz w:val="28"/>
        </w:rPr>
        <w:t xml:space="preserve">ервом классе выполнение </w:t>
      </w:r>
      <w:r>
        <w:rPr>
          <w:rFonts w:ascii="Times New Roman" w:hAnsi="Times New Roman"/>
          <w:sz w:val="28"/>
        </w:rPr>
        <w:t>домашних заданий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допустимо, </w:t>
      </w:r>
      <w:r>
        <w:rPr>
          <w:rFonts w:ascii="Times New Roman" w:hAnsi="Times New Roman"/>
          <w:sz w:val="28"/>
        </w:rPr>
        <w:t xml:space="preserve">при этом продолжительность </w:t>
      </w:r>
      <w:r>
        <w:rPr>
          <w:rFonts w:ascii="Times New Roman" w:hAnsi="Times New Roman"/>
          <w:sz w:val="28"/>
        </w:rPr>
        <w:t>их выполнения</w:t>
      </w:r>
      <w:r>
        <w:rPr>
          <w:rFonts w:ascii="Times New Roman" w:hAnsi="Times New Roman"/>
          <w:sz w:val="28"/>
        </w:rPr>
        <w:t xml:space="preserve"> не должна превышать 1 часа.</w:t>
      </w:r>
      <w:r>
        <w:rPr>
          <w:rFonts w:ascii="Times New Roman" w:hAnsi="Times New Roman"/>
          <w:color w:val="FF0000"/>
          <w:sz w:val="28"/>
        </w:rPr>
        <w:t xml:space="preserve"> 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омашние задания вводятся постепенно с подробным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объяснением обучающимся хода их выполнения (включая организацию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процесса).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Знания и д</w:t>
      </w:r>
      <w:r>
        <w:rPr>
          <w:rFonts w:ascii="Times New Roman" w:hAnsi="Times New Roman"/>
          <w:sz w:val="28"/>
        </w:rPr>
        <w:t xml:space="preserve">омашние задания </w:t>
      </w:r>
      <w:r>
        <w:rPr>
          <w:rFonts w:ascii="Times New Roman" w:hAnsi="Times New Roman"/>
          <w:sz w:val="28"/>
        </w:rPr>
        <w:t xml:space="preserve">обучающихся в 1 классе </w:t>
      </w:r>
      <w:r>
        <w:rPr>
          <w:rFonts w:ascii="Times New Roman" w:hAnsi="Times New Roman"/>
          <w:sz w:val="28"/>
        </w:rPr>
        <w:t>не оцениваются.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>. В 1-4 классах</w:t>
      </w:r>
      <w:r>
        <w:rPr>
          <w:rFonts w:ascii="Times New Roman" w:hAnsi="Times New Roman"/>
          <w:sz w:val="28"/>
        </w:rPr>
        <w:t xml:space="preserve"> и в 5–6 классах домашние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задания на выходные </w:t>
      </w:r>
      <w:r>
        <w:rPr>
          <w:rFonts w:ascii="Times New Roman" w:hAnsi="Times New Roman"/>
          <w:sz w:val="28"/>
        </w:rPr>
        <w:t xml:space="preserve">дни </w:t>
      </w:r>
      <w:r>
        <w:rPr>
          <w:rFonts w:ascii="Times New Roman" w:hAnsi="Times New Roman"/>
          <w:sz w:val="28"/>
        </w:rPr>
        <w:t>не задаются</w:t>
      </w:r>
      <w:r>
        <w:rPr>
          <w:rFonts w:ascii="Times New Roman" w:hAnsi="Times New Roman"/>
          <w:color w:val="FF0000"/>
          <w:sz w:val="28"/>
        </w:rPr>
        <w:t xml:space="preserve">. </w:t>
      </w:r>
      <w:r>
        <w:rPr>
          <w:rFonts w:ascii="Times New Roman" w:hAnsi="Times New Roman"/>
          <w:sz w:val="28"/>
        </w:rPr>
        <w:t>В 7–11 классах допустимы домашние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задания на выходные дни, направленные на повторение и систематизацию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полученных знаний, в объеме, не превышающем </w:t>
      </w:r>
      <w:r>
        <w:rPr>
          <w:rFonts w:ascii="Times New Roman" w:hAnsi="Times New Roman"/>
          <w:sz w:val="28"/>
        </w:rPr>
        <w:t>половины</w:t>
      </w:r>
      <w:r>
        <w:rPr>
          <w:rFonts w:ascii="Times New Roman" w:hAnsi="Times New Roman"/>
          <w:sz w:val="28"/>
        </w:rPr>
        <w:t xml:space="preserve"> установленных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СанПиНом норм (см. п. 3.10). На праздничные дни домашние задания не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задаются.</w:t>
      </w:r>
    </w:p>
    <w:p w14:paraId="3B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</w:t>
      </w:r>
      <w:r>
        <w:rPr>
          <w:rFonts w:ascii="Times New Roman" w:hAnsi="Times New Roman"/>
          <w:sz w:val="28"/>
        </w:rPr>
        <w:t>. Домашние задания на</w:t>
      </w:r>
      <w:r>
        <w:rPr>
          <w:rFonts w:ascii="Times New Roman" w:hAnsi="Times New Roman"/>
          <w:sz w:val="28"/>
        </w:rPr>
        <w:t xml:space="preserve"> каникулярное время не задаются.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.8</w:t>
      </w:r>
      <w:r>
        <w:rPr>
          <w:rFonts w:ascii="Times New Roman" w:hAnsi="Times New Roman"/>
          <w:sz w:val="28"/>
        </w:rPr>
        <w:t xml:space="preserve">. Объем домашних заданий не может превышать </w:t>
      </w:r>
      <w:r>
        <w:rPr>
          <w:rFonts w:ascii="Times New Roman" w:hAnsi="Times New Roman"/>
          <w:sz w:val="28"/>
        </w:rPr>
        <w:t>половины</w:t>
      </w:r>
      <w:r>
        <w:rPr>
          <w:rFonts w:ascii="Times New Roman" w:hAnsi="Times New Roman"/>
          <w:sz w:val="28"/>
        </w:rPr>
        <w:t xml:space="preserve"> от объема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работы, выполненной на уроке.</w:t>
      </w:r>
    </w:p>
    <w:p w14:paraId="3D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.9</w:t>
      </w:r>
      <w:r>
        <w:rPr>
          <w:rFonts w:ascii="Times New Roman" w:hAnsi="Times New Roman"/>
          <w:sz w:val="28"/>
        </w:rPr>
        <w:t>. При организации домашней работы к следующему учебному дню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учитывается суммарный объем домашних заданий, их трудоемкость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временные затраты на выполнение.</w:t>
      </w:r>
    </w:p>
    <w:p w14:paraId="3E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 Регулярность привлечения обучающихся к выполнению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домашних заданий и их объем определяется </w:t>
      </w:r>
      <w:r>
        <w:rPr>
          <w:rFonts w:ascii="Times New Roman" w:hAnsi="Times New Roman"/>
          <w:sz w:val="28"/>
        </w:rPr>
        <w:t>учителем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исходя из принципов разумности, целесообразности, с учетом динамики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работоспособности школьников в течение недели, возрастных возможн</w:t>
      </w:r>
      <w:r>
        <w:rPr>
          <w:rFonts w:ascii="Times New Roman" w:hAnsi="Times New Roman"/>
          <w:sz w:val="28"/>
        </w:rPr>
        <w:t>остей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обучающихся и норм СанПиН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(в 1</w:t>
      </w:r>
      <w:r>
        <w:rPr>
          <w:rFonts w:ascii="Times New Roman" w:hAnsi="Times New Roman"/>
          <w:sz w:val="28"/>
        </w:rPr>
        <w:t xml:space="preserve"> классе выполнение не более 1 часа</w:t>
      </w:r>
      <w:r>
        <w:rPr>
          <w:rFonts w:ascii="Times New Roman" w:hAnsi="Times New Roman"/>
          <w:sz w:val="28"/>
        </w:rPr>
        <w:t>; во 2–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классах — не более 1,5 часов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4–5 классах — не более 2 часов</w:t>
      </w:r>
      <w:r>
        <w:rPr>
          <w:rFonts w:ascii="Times New Roman" w:hAnsi="Times New Roman"/>
          <w:sz w:val="28"/>
        </w:rPr>
        <w:t>, в 6–8 классах —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более 2,5 часов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9–11 классах — не более 3,5 часов</w:t>
      </w:r>
      <w:r>
        <w:rPr>
          <w:rFonts w:ascii="Times New Roman" w:hAnsi="Times New Roman"/>
          <w:sz w:val="28"/>
        </w:rPr>
        <w:t>).</w:t>
      </w:r>
    </w:p>
    <w:p w14:paraId="3F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>. На выполнен</w:t>
      </w:r>
      <w:r>
        <w:rPr>
          <w:rFonts w:ascii="Times New Roman" w:hAnsi="Times New Roman"/>
          <w:sz w:val="28"/>
        </w:rPr>
        <w:t>ие трудоемких домашних заданий, например,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сочинение</w:t>
      </w:r>
      <w:r>
        <w:rPr>
          <w:rFonts w:ascii="Times New Roman" w:hAnsi="Times New Roman"/>
          <w:sz w:val="28"/>
        </w:rPr>
        <w:t>, доклад</w:t>
      </w:r>
      <w:r>
        <w:rPr>
          <w:rFonts w:ascii="Times New Roman" w:hAnsi="Times New Roman"/>
          <w:sz w:val="28"/>
        </w:rPr>
        <w:t>, кроссворд, ребус, сообщение, исследование, проект и т.п.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обучающимся предоставляется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7 (семи)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календарных дней.</w:t>
      </w:r>
    </w:p>
    <w:p w14:paraId="40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 Домашнее зад</w:t>
      </w:r>
      <w:r>
        <w:rPr>
          <w:rFonts w:ascii="Times New Roman" w:hAnsi="Times New Roman"/>
          <w:sz w:val="28"/>
        </w:rPr>
        <w:t>ание по технологии, ИЗО, музыке</w:t>
      </w:r>
      <w:r>
        <w:rPr>
          <w:rFonts w:ascii="Times New Roman" w:hAnsi="Times New Roman"/>
          <w:sz w:val="28"/>
        </w:rPr>
        <w:t xml:space="preserve">, физической культуре может носить практический характер, обеспечивающий наличие средств обучения и воспитания на следующем уроке. В этом случае в электронном журнале в графе «Домашнее задание» вносится запись «Принести альбом для рисования и акварельные краски», «принести пластилин», «принести спортивную форму». </w:t>
      </w:r>
    </w:p>
    <w:p w14:paraId="41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по ИЗО и технологии домашнее задание может быть </w:t>
      </w:r>
      <w:r>
        <w:rPr>
          <w:rFonts w:ascii="Times New Roman" w:hAnsi="Times New Roman"/>
          <w:sz w:val="28"/>
        </w:rPr>
        <w:t xml:space="preserve">дано 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 творческих работ. </w:t>
      </w:r>
      <w:r>
        <w:rPr>
          <w:rFonts w:ascii="Times New Roman" w:hAnsi="Times New Roman"/>
          <w:sz w:val="28"/>
        </w:rPr>
        <w:t>В качестве домашне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sz w:val="28"/>
        </w:rPr>
        <w:t xml:space="preserve"> по физической культуре </w:t>
      </w:r>
      <w:r>
        <w:rPr>
          <w:rFonts w:ascii="Times New Roman" w:hAnsi="Times New Roman"/>
          <w:sz w:val="28"/>
        </w:rPr>
        <w:t xml:space="preserve"> могут быть даны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рекомендации по выполнению</w:t>
      </w:r>
      <w:r>
        <w:rPr>
          <w:rFonts w:ascii="Times New Roman" w:hAnsi="Times New Roman"/>
          <w:sz w:val="28"/>
        </w:rPr>
        <w:t xml:space="preserve"> комплекса утренней гимнастики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Учитель может </w:t>
      </w:r>
      <w:r>
        <w:rPr>
          <w:rFonts w:ascii="Times New Roman" w:hAnsi="Times New Roman"/>
          <w:sz w:val="28"/>
        </w:rPr>
        <w:t xml:space="preserve">включать в состав домашней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дифференцированные и индивидуальные домашние задания.</w:t>
      </w:r>
    </w:p>
    <w:p w14:paraId="43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.14.  В случае полного отсутствия домашнего задания по предмету </w:t>
      </w:r>
      <w:r>
        <w:rPr>
          <w:rFonts w:ascii="Times New Roman" w:hAnsi="Times New Roman"/>
          <w:sz w:val="28"/>
        </w:rPr>
        <w:t xml:space="preserve">в электронном журнале в графе «Домашнее задание» </w:t>
      </w:r>
      <w:r>
        <w:rPr>
          <w:rFonts w:ascii="Times New Roman" w:hAnsi="Times New Roman"/>
          <w:sz w:val="28"/>
        </w:rPr>
        <w:t>возможно использование записи «не предусмотрено».</w:t>
      </w:r>
    </w:p>
    <w:p w14:paraId="44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С целью повышения учебной мотивации школьников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организовывать домашние задания на основе посещения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библиотек,</w:t>
      </w:r>
      <w:r>
        <w:rPr>
          <w:rFonts w:ascii="Times New Roman" w:hAnsi="Times New Roman"/>
          <w:sz w:val="28"/>
        </w:rPr>
        <w:t xml:space="preserve"> музеев, театров, выставок и 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культуры.</w:t>
      </w:r>
    </w:p>
    <w:p w14:paraId="4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В период отсутствия в школе по причине болезни домашние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задания обучающимися могут не выполняться.</w:t>
      </w:r>
      <w:r>
        <w:rPr>
          <w:rFonts w:ascii="Times New Roman" w:hAnsi="Times New Roman"/>
          <w:sz w:val="28"/>
        </w:rPr>
        <w:t xml:space="preserve"> В случае отсутствия по другой причине (заявление родителей, ходатайство об освобождении от уроков и т.п.) – домашние задания обучающимися должны быть выполнены.</w:t>
      </w:r>
    </w:p>
    <w:p w14:paraId="46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Информация о регулярном невыполнении обучающимся домашних заданий своевременно доводится </w:t>
      </w:r>
      <w:r>
        <w:rPr>
          <w:rFonts w:ascii="Times New Roman" w:hAnsi="Times New Roman"/>
          <w:sz w:val="28"/>
        </w:rPr>
        <w:t xml:space="preserve">классным руководителем </w:t>
      </w:r>
      <w:r>
        <w:rPr>
          <w:rFonts w:ascii="Times New Roman" w:hAnsi="Times New Roman"/>
          <w:sz w:val="28"/>
        </w:rPr>
        <w:t>до родителей (законных представителей) обучающегося.</w:t>
      </w:r>
    </w:p>
    <w:p w14:paraId="47000000">
      <w:pPr>
        <w:spacing w:after="0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48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Проверка и оценка домашнего задания</w:t>
      </w:r>
    </w:p>
    <w:p w14:paraId="4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4A000000">
      <w:pPr>
        <w:spacing w:after="0"/>
        <w:ind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Проверка домашнего задания является обязательной частью урока и учитывается учителем при планировании урока.</w:t>
      </w:r>
    </w:p>
    <w:p w14:paraId="4B000000">
      <w:pPr>
        <w:spacing w:after="0"/>
        <w:ind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Периодичность проверки письменных домашних заданий определяется учителем, но не реже нижеперечисленной:</w:t>
      </w:r>
    </w:p>
    <w:p w14:paraId="4C000000">
      <w:pPr>
        <w:spacing w:afterAutospacing="on" w:beforeAutospacing="on"/>
        <w:ind w:firstLine="42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.2.1. в классах начальной школы, </w:t>
      </w:r>
      <w:r>
        <w:rPr>
          <w:rFonts w:ascii="Times New Roman" w:hAnsi="Times New Roman"/>
          <w:sz w:val="28"/>
        </w:rPr>
        <w:t>в 5 классе и первом полугодии 6</w:t>
      </w:r>
      <w:r>
        <w:rPr>
          <w:rFonts w:ascii="Times New Roman" w:hAnsi="Times New Roman"/>
          <w:sz w:val="28"/>
        </w:rPr>
        <w:t>-го класса домашнее задание по русскому языку и математике проверяется ежедневно;</w:t>
      </w:r>
    </w:p>
    <w:p w14:paraId="4D000000">
      <w:pPr>
        <w:spacing w:afterAutospacing="on" w:beforeAutospacing="on"/>
        <w:ind w:firstLine="42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.2.2. </w:t>
      </w:r>
      <w:r>
        <w:rPr>
          <w:rFonts w:ascii="Times New Roman" w:hAnsi="Times New Roman"/>
          <w:sz w:val="28"/>
        </w:rPr>
        <w:t>со второго полугодия 6-го класса, в 7</w:t>
      </w:r>
      <w:r>
        <w:rPr>
          <w:rFonts w:ascii="Times New Roman" w:hAnsi="Times New Roman"/>
          <w:sz w:val="28"/>
        </w:rPr>
        <w:t>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4E000000">
      <w:pPr>
        <w:spacing w:afterAutospacing="on" w:beforeAutospacing="on"/>
        <w:ind w:firstLine="42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.2.3. 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4F000000">
      <w:pPr>
        <w:spacing w:after="0"/>
        <w:ind w:firstLine="42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.2.4. по всем остальным предметам в</w:t>
      </w:r>
      <w:r>
        <w:rPr>
          <w:rFonts w:ascii="Times New Roman" w:hAnsi="Times New Roman"/>
          <w:sz w:val="28"/>
        </w:rPr>
        <w:t xml:space="preserve"> начальной школе и в</w:t>
      </w:r>
      <w:r>
        <w:rPr>
          <w:rFonts w:ascii="Times New Roman" w:hAnsi="Times New Roman"/>
          <w:sz w:val="28"/>
        </w:rPr>
        <w:t xml:space="preserve"> 5–8-х классах письменное домашнее задание проверяется два-три раза в месяц, в 9–11-х классах – раз в месяц.</w:t>
      </w:r>
    </w:p>
    <w:p w14:paraId="50000000">
      <w:pPr>
        <w:spacing w:after="0"/>
        <w:ind w:firstLine="42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.3. Все домашние творческие письменные работы обучающихся проверяются в обязательном порядке.  </w:t>
      </w:r>
    </w:p>
    <w:p w14:paraId="51000000">
      <w:pPr>
        <w:spacing w:after="0"/>
        <w:ind w:firstLine="42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 Ежедневно проверяется домашнее задание у слабоуспевающих обучающихся по учебному предмету.</w:t>
      </w:r>
    </w:p>
    <w:p w14:paraId="52000000">
      <w:pPr>
        <w:spacing w:after="0"/>
        <w:ind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Оценивание выполнения домашних заданий учителем происходит с помощью отметок или словесно на основе установленных критериев оценивания по учебному предмету.</w:t>
      </w:r>
    </w:p>
    <w:p w14:paraId="53000000">
      <w:pPr>
        <w:spacing w:after="0"/>
        <w:ind w:firstLine="4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>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заданий оценки выставляются в классный журнал. По итогам проверки устных домашних заданий оценки выставляются по усмотрению учителя</w:t>
      </w:r>
    </w:p>
    <w:p w14:paraId="54000000">
      <w:pPr>
        <w:spacing w:after="0"/>
        <w:ind w:firstLine="708"/>
        <w:jc w:val="both"/>
        <w:rPr>
          <w:rFonts w:ascii="Times New Roman" w:hAnsi="Times New Roman"/>
          <w:color w:val="FF0000"/>
          <w:sz w:val="28"/>
        </w:rPr>
      </w:pPr>
    </w:p>
    <w:p w14:paraId="55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. Организация домашней </w:t>
      </w:r>
      <w:r>
        <w:rPr>
          <w:rFonts w:ascii="Times New Roman" w:hAnsi="Times New Roman"/>
          <w:b w:val="1"/>
          <w:sz w:val="28"/>
        </w:rPr>
        <w:t xml:space="preserve">учебной </w:t>
      </w:r>
      <w:r>
        <w:rPr>
          <w:rFonts w:ascii="Times New Roman" w:hAnsi="Times New Roman"/>
          <w:b w:val="1"/>
          <w:sz w:val="28"/>
        </w:rPr>
        <w:t xml:space="preserve">работы с использованием </w:t>
      </w:r>
    </w:p>
    <w:p w14:paraId="56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</w:t>
      </w:r>
      <w:r>
        <w:rPr>
          <w:rFonts w:ascii="Times New Roman" w:hAnsi="Times New Roman"/>
          <w:b w:val="1"/>
          <w:sz w:val="28"/>
        </w:rPr>
        <w:t>лектронных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средств обучения (ЭСО)</w:t>
      </w:r>
    </w:p>
    <w:p w14:paraId="57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58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.1. При организации домашней </w:t>
      </w:r>
      <w:r>
        <w:rPr>
          <w:rFonts w:ascii="Times New Roman" w:hAnsi="Times New Roman"/>
          <w:sz w:val="28"/>
        </w:rPr>
        <w:t xml:space="preserve">учебной </w:t>
      </w:r>
      <w:r>
        <w:rPr>
          <w:rFonts w:ascii="Times New Roman" w:hAnsi="Times New Roman"/>
          <w:sz w:val="28"/>
        </w:rPr>
        <w:t>работы с использованием ЭСО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обучающиеся должны быть заранее ознакомлены</w:t>
      </w:r>
      <w:r>
        <w:rPr>
          <w:rFonts w:ascii="Times New Roman" w:hAnsi="Times New Roman"/>
          <w:sz w:val="28"/>
        </w:rPr>
        <w:t xml:space="preserve"> с гигиеническими правилами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 использования и профилактикой заболеваний при работе за компьютером.</w:t>
      </w:r>
    </w:p>
    <w:p w14:paraId="59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Выполнение домашних заданий с использованием ЭСО (например,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компьютера, ноутбука) допускается для учащихся 1 –2 классов в течение не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более 20 минут, 3–4 классов — не более 25 минут, 5–9 классов — не более 30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минут, 10–11 классов — не более 35 минут.</w:t>
      </w:r>
    </w:p>
    <w:p w14:paraId="5A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.3. Для организации домашней </w:t>
      </w:r>
      <w:r>
        <w:rPr>
          <w:rFonts w:ascii="Times New Roman" w:hAnsi="Times New Roman"/>
          <w:sz w:val="28"/>
        </w:rPr>
        <w:t xml:space="preserve">учебной </w:t>
      </w:r>
      <w:r>
        <w:rPr>
          <w:rFonts w:ascii="Times New Roman" w:hAnsi="Times New Roman"/>
          <w:sz w:val="28"/>
        </w:rPr>
        <w:t>работы с использованием ЭСО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учителя</w:t>
      </w:r>
      <w:r>
        <w:rPr>
          <w:rFonts w:ascii="Times New Roman" w:hAnsi="Times New Roman"/>
          <w:sz w:val="28"/>
        </w:rPr>
        <w:t xml:space="preserve"> вправе самостоятельно отбирать необходимый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контент </w:t>
      </w:r>
      <w:r>
        <w:rPr>
          <w:rFonts w:ascii="Times New Roman" w:hAnsi="Times New Roman"/>
          <w:sz w:val="28"/>
        </w:rPr>
        <w:t>из Федерального перечня разрешенных электронных образовательных ресурсов</w:t>
      </w:r>
      <w:r>
        <w:rPr>
          <w:rFonts w:ascii="Times New Roman" w:hAnsi="Times New Roman"/>
          <w:sz w:val="28"/>
        </w:rPr>
        <w:t>.</w:t>
      </w:r>
    </w:p>
    <w:p w14:paraId="5B00000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14:paraId="5C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FF0000"/>
          <w:sz w:val="28"/>
        </w:rPr>
        <w:br/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. Учебно-методическое обеспечение </w:t>
      </w:r>
    </w:p>
    <w:p w14:paraId="5D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организации домашней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учебной </w:t>
      </w:r>
      <w:r>
        <w:rPr>
          <w:rFonts w:ascii="Times New Roman" w:hAnsi="Times New Roman"/>
          <w:b w:val="1"/>
          <w:sz w:val="28"/>
        </w:rPr>
        <w:t>работы</w:t>
      </w:r>
    </w:p>
    <w:p w14:paraId="5E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5F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 Для организации домашней </w:t>
      </w:r>
      <w:r>
        <w:rPr>
          <w:rFonts w:ascii="Times New Roman" w:hAnsi="Times New Roman"/>
          <w:sz w:val="28"/>
        </w:rPr>
        <w:t xml:space="preserve">учебной </w:t>
      </w:r>
      <w:r>
        <w:rPr>
          <w:rFonts w:ascii="Times New Roman" w:hAnsi="Times New Roman"/>
          <w:sz w:val="28"/>
        </w:rPr>
        <w:t xml:space="preserve">работы обучающихся </w:t>
      </w:r>
      <w:r>
        <w:rPr>
          <w:rFonts w:ascii="Times New Roman" w:hAnsi="Times New Roman"/>
          <w:sz w:val="28"/>
        </w:rPr>
        <w:t>учителя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используют учебники и учебно-методические комплекты,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включенные в Федеральный перечень учебников, допущенных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использованию при реализации имеющих государственную аккредитацию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основных </w:t>
      </w:r>
      <w:r>
        <w:rPr>
          <w:rFonts w:ascii="Times New Roman" w:hAnsi="Times New Roman"/>
          <w:sz w:val="28"/>
        </w:rPr>
        <w:t>образовательных программ начального общ</w:t>
      </w:r>
      <w:r>
        <w:rPr>
          <w:rFonts w:ascii="Times New Roman" w:hAnsi="Times New Roman"/>
          <w:sz w:val="28"/>
        </w:rPr>
        <w:t xml:space="preserve">его, основного общего, среднего </w:t>
      </w:r>
      <w:r>
        <w:rPr>
          <w:rFonts w:ascii="Times New Roman" w:hAnsi="Times New Roman"/>
          <w:sz w:val="28"/>
        </w:rPr>
        <w:t xml:space="preserve">общего образования организациями, </w:t>
      </w:r>
      <w:r>
        <w:rPr>
          <w:rFonts w:ascii="Times New Roman" w:hAnsi="Times New Roman"/>
          <w:sz w:val="28"/>
        </w:rPr>
        <w:t xml:space="preserve">осуществляющими образовательную </w:t>
      </w:r>
      <w:r>
        <w:rPr>
          <w:rFonts w:ascii="Times New Roman" w:hAnsi="Times New Roman"/>
          <w:sz w:val="28"/>
        </w:rPr>
        <w:t>деятельность.</w:t>
      </w:r>
    </w:p>
    <w:p w14:paraId="60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Учителя</w:t>
      </w:r>
      <w:r>
        <w:rPr>
          <w:rFonts w:ascii="Times New Roman" w:hAnsi="Times New Roman"/>
          <w:sz w:val="28"/>
        </w:rPr>
        <w:t xml:space="preserve"> могут использовать учебные пособия,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рабочие тетради, наглядные пособия, хрестоматии, самоучители,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практикумы, выпущенные организациями, входящими в перечень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организаций, осуществляющих выпуск учебных пособий, которые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допускаются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использованию при реализации имеющих государственную аккредитацию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основных </w:t>
      </w:r>
      <w:r>
        <w:rPr>
          <w:rFonts w:ascii="Times New Roman" w:hAnsi="Times New Roman"/>
          <w:sz w:val="28"/>
        </w:rPr>
        <w:t>образовательных программ начального общего, основного общего, 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общего образования.</w:t>
      </w:r>
    </w:p>
    <w:p w14:paraId="6100000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14:paraId="62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. Контроль за организацией </w:t>
      </w:r>
    </w:p>
    <w:p w14:paraId="63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результативностью </w:t>
      </w:r>
      <w:r>
        <w:rPr>
          <w:rFonts w:ascii="Times New Roman" w:hAnsi="Times New Roman"/>
          <w:b w:val="1"/>
          <w:sz w:val="28"/>
        </w:rPr>
        <w:t xml:space="preserve">выполнения домашних заданий </w:t>
      </w:r>
    </w:p>
    <w:p w14:paraId="64000000">
      <w:pPr>
        <w:spacing w:after="0"/>
        <w:ind w:firstLine="708"/>
        <w:jc w:val="center"/>
        <w:rPr>
          <w:rFonts w:ascii="Times New Roman" w:hAnsi="Times New Roman"/>
          <w:b w:val="1"/>
          <w:sz w:val="28"/>
        </w:rPr>
      </w:pPr>
    </w:p>
    <w:p w14:paraId="6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.1. Контроль за выполнением обучающимися домашних заданий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возлагается на </w:t>
      </w:r>
      <w:r>
        <w:rPr>
          <w:rFonts w:ascii="Times New Roman" w:hAnsi="Times New Roman"/>
          <w:sz w:val="28"/>
        </w:rPr>
        <w:t>учителя по учебному предмету</w:t>
      </w:r>
      <w:r>
        <w:rPr>
          <w:rFonts w:ascii="Times New Roman" w:hAnsi="Times New Roman"/>
          <w:sz w:val="28"/>
        </w:rPr>
        <w:t>.</w:t>
      </w:r>
    </w:p>
    <w:p w14:paraId="66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.2. Контроль за отбором видов и форм домашних заданий,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их количеством, трудоемкостью и содержанием возлагается 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учителя по учебному предмету</w:t>
      </w:r>
      <w:r>
        <w:rPr>
          <w:rFonts w:ascii="Times New Roman" w:hAnsi="Times New Roman"/>
          <w:sz w:val="28"/>
        </w:rPr>
        <w:t xml:space="preserve"> и администрацию </w:t>
      </w:r>
      <w:r>
        <w:rPr>
          <w:rFonts w:ascii="Times New Roman" w:hAnsi="Times New Roman"/>
          <w:sz w:val="28"/>
        </w:rPr>
        <w:t>школы</w:t>
      </w:r>
    </w:p>
    <w:p w14:paraId="67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.3. Контроль за соблюдением норм СанПиНа 1.2.3685-21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выполнении домашних заданий </w:t>
      </w:r>
      <w:r>
        <w:rPr>
          <w:rFonts w:ascii="Times New Roman" w:hAnsi="Times New Roman"/>
          <w:sz w:val="28"/>
        </w:rPr>
        <w:t xml:space="preserve">возлагается на </w:t>
      </w:r>
      <w:r>
        <w:rPr>
          <w:rFonts w:ascii="Times New Roman" w:hAnsi="Times New Roman"/>
          <w:sz w:val="28"/>
        </w:rPr>
        <w:t>учителя по учебному предмету</w:t>
      </w:r>
      <w:r>
        <w:rPr>
          <w:rFonts w:ascii="Times New Roman" w:hAnsi="Times New Roman"/>
          <w:sz w:val="28"/>
        </w:rPr>
        <w:t xml:space="preserve"> и администрацию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.</w:t>
      </w:r>
    </w:p>
    <w:p w14:paraId="68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.4. Предметом контроля за организацией и результативностью выполнения домашних заданий являются электронные журналы и тетради обучающихся. По результатам контроля  составляется аналитическая справка о деятельности учителей по вопросам организации домашнего задания.</w:t>
      </w:r>
    </w:p>
    <w:p w14:paraId="6900000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776"/>
      </w:pPr>
    </w:lvl>
    <w:lvl w:ilvl="3">
      <w:start w:val="1"/>
      <w:numFmt w:val="decimal"/>
      <w:lvlText w:val="%1.%2.%3.%4."/>
      <w:lvlJc w:val="left"/>
      <w:pPr>
        <w:ind w:hanging="1080" w:left="2484"/>
      </w:pPr>
    </w:lvl>
    <w:lvl w:ilvl="4">
      <w:start w:val="1"/>
      <w:numFmt w:val="decimal"/>
      <w:lvlText w:val="%1.%2.%3.%4.%5."/>
      <w:lvlJc w:val="left"/>
      <w:pPr>
        <w:ind w:hanging="1080" w:left="2832"/>
      </w:pPr>
    </w:lvl>
    <w:lvl w:ilvl="5">
      <w:start w:val="1"/>
      <w:numFmt w:val="decimal"/>
      <w:lvlText w:val="%1.%2.%3.%4.%5.%6."/>
      <w:lvlJc w:val="left"/>
      <w:pPr>
        <w:ind w:hanging="1440" w:left="3540"/>
      </w:pPr>
    </w:lvl>
    <w:lvl w:ilvl="6">
      <w:start w:val="1"/>
      <w:numFmt w:val="decimal"/>
      <w:lvlText w:val="%1.%2.%3.%4.%5.%6.%7."/>
      <w:lvlJc w:val="left"/>
      <w:pPr>
        <w:ind w:hanging="1800" w:left="4248"/>
      </w:pPr>
    </w:lvl>
    <w:lvl w:ilvl="7">
      <w:start w:val="1"/>
      <w:numFmt w:val="decimal"/>
      <w:lvlText w:val="%1.%2.%3.%4.%5.%6.%7.%8."/>
      <w:lvlJc w:val="left"/>
      <w:pPr>
        <w:ind w:hanging="1800" w:left="4596"/>
      </w:pPr>
    </w:lvl>
    <w:lvl w:ilvl="8">
      <w:start w:val="1"/>
      <w:numFmt w:val="decimal"/>
      <w:lvlText w:val="%1.%2.%3.%4.%5.%6.%7.%8.%9."/>
      <w:lvlJc w:val="left"/>
      <w:pPr>
        <w:ind w:hanging="2160" w:left="530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widowControl w:val="0"/>
      <w:spacing w:after="0" w:line="240" w:lineRule="auto"/>
      <w:ind w:left="720"/>
      <w:contextualSpacing w:val="1"/>
    </w:pPr>
    <w:rPr>
      <w:rFonts w:ascii="Times New Roman" w:hAnsi="Times New Roman"/>
      <w:sz w:val="20"/>
    </w:rPr>
  </w:style>
  <w:style w:styleId="Style_1_ch" w:type="character">
    <w:name w:val="List Paragraph"/>
    <w:basedOn w:val="Style_3_ch"/>
    <w:link w:val="Style_1"/>
    <w:rPr>
      <w:rFonts w:ascii="Times New Roman" w:hAnsi="Times New Roman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2024-10-01T02:57:19Z</dcterms:modified>
</cp:coreProperties>
</file>